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7332D" w:rsidRDefault="007F2E24">
      <w:pPr>
        <w:rPr>
          <w:lang w:val="en-US"/>
        </w:rPr>
      </w:pPr>
      <w:r>
        <w:rPr>
          <w:lang w:val="en-US"/>
        </w:rPr>
        <w:t xml:space="preserve">A </w:t>
      </w:r>
      <w:proofErr w:type="gramStart"/>
      <w:r w:rsidR="0095709D">
        <w:rPr>
          <w:lang w:val="en-US"/>
        </w:rPr>
        <w:t>55</w:t>
      </w:r>
      <w:r>
        <w:rPr>
          <w:lang w:val="en-US"/>
        </w:rPr>
        <w:t xml:space="preserve"> year old</w:t>
      </w:r>
      <w:proofErr w:type="gramEnd"/>
      <w:r>
        <w:rPr>
          <w:lang w:val="en-US"/>
        </w:rPr>
        <w:t xml:space="preserve"> </w:t>
      </w:r>
      <w:r w:rsidR="0095709D">
        <w:rPr>
          <w:lang w:val="en-US"/>
        </w:rPr>
        <w:t xml:space="preserve">G5P5 (5005) </w:t>
      </w:r>
      <w:r>
        <w:rPr>
          <w:lang w:val="en-US"/>
        </w:rPr>
        <w:t>came in at the ER with chief complaint of heavy vaginal bleeding</w:t>
      </w:r>
      <w:r w:rsidR="0095709D">
        <w:rPr>
          <w:lang w:val="en-US"/>
        </w:rPr>
        <w:t xml:space="preserve">, </w:t>
      </w:r>
      <w:r w:rsidR="009648CA">
        <w:rPr>
          <w:lang w:val="en-US"/>
        </w:rPr>
        <w:t xml:space="preserve">using up </w:t>
      </w:r>
      <w:r w:rsidR="0095709D">
        <w:rPr>
          <w:lang w:val="en-US"/>
        </w:rPr>
        <w:t xml:space="preserve">to 6 </w:t>
      </w:r>
      <w:r w:rsidR="009648CA">
        <w:rPr>
          <w:lang w:val="en-US"/>
        </w:rPr>
        <w:t xml:space="preserve">pads per day, fully soaked, with occasional blood clots. She </w:t>
      </w:r>
      <w:r w:rsidR="0095709D">
        <w:rPr>
          <w:lang w:val="en-US"/>
        </w:rPr>
        <w:t>occasionally uses adult diapers</w:t>
      </w:r>
      <w:r w:rsidR="0035337F">
        <w:rPr>
          <w:lang w:val="en-US"/>
        </w:rPr>
        <w:t xml:space="preserve"> in the last </w:t>
      </w:r>
      <w:r w:rsidR="00B93CD0">
        <w:rPr>
          <w:lang w:val="en-US"/>
        </w:rPr>
        <w:t>2</w:t>
      </w:r>
      <w:r w:rsidR="0035337F">
        <w:rPr>
          <w:lang w:val="en-US"/>
        </w:rPr>
        <w:t xml:space="preserve"> </w:t>
      </w:r>
      <w:proofErr w:type="gramStart"/>
      <w:r w:rsidR="00B93CD0">
        <w:rPr>
          <w:lang w:val="en-US"/>
        </w:rPr>
        <w:t>months</w:t>
      </w:r>
      <w:r w:rsidR="0035337F">
        <w:rPr>
          <w:lang w:val="en-US"/>
        </w:rPr>
        <w:t xml:space="preserve"> </w:t>
      </w:r>
      <w:r w:rsidR="0095709D">
        <w:rPr>
          <w:lang w:val="en-US"/>
        </w:rPr>
        <w:t>,</w:t>
      </w:r>
      <w:proofErr w:type="gramEnd"/>
      <w:r w:rsidR="0095709D">
        <w:rPr>
          <w:lang w:val="en-US"/>
        </w:rPr>
        <w:t xml:space="preserve"> which she reports to soak at least 2-</w:t>
      </w:r>
      <w:r w:rsidR="0035337F">
        <w:rPr>
          <w:lang w:val="en-US"/>
        </w:rPr>
        <w:t>4</w:t>
      </w:r>
      <w:r w:rsidR="0095709D">
        <w:rPr>
          <w:lang w:val="en-US"/>
        </w:rPr>
        <w:t xml:space="preserve"> per day. The </w:t>
      </w:r>
      <w:r w:rsidR="009648CA">
        <w:rPr>
          <w:lang w:val="en-US"/>
        </w:rPr>
        <w:t xml:space="preserve">bleeding episodes started </w:t>
      </w:r>
      <w:r w:rsidR="0035337F">
        <w:rPr>
          <w:lang w:val="en-US"/>
        </w:rPr>
        <w:t xml:space="preserve">11 </w:t>
      </w:r>
      <w:proofErr w:type="gramStart"/>
      <w:r w:rsidR="0035337F">
        <w:rPr>
          <w:lang w:val="en-US"/>
        </w:rPr>
        <w:t xml:space="preserve">months </w:t>
      </w:r>
      <w:r w:rsidR="0095709D">
        <w:rPr>
          <w:lang w:val="en-US"/>
        </w:rPr>
        <w:t xml:space="preserve"> </w:t>
      </w:r>
      <w:r w:rsidR="009648CA">
        <w:rPr>
          <w:lang w:val="en-US"/>
        </w:rPr>
        <w:t>prior</w:t>
      </w:r>
      <w:proofErr w:type="gramEnd"/>
      <w:r w:rsidR="009648CA">
        <w:rPr>
          <w:lang w:val="en-US"/>
        </w:rPr>
        <w:t xml:space="preserve"> to consult, </w:t>
      </w:r>
      <w:r w:rsidR="0035337F">
        <w:rPr>
          <w:lang w:val="en-US"/>
        </w:rPr>
        <w:t xml:space="preserve">when she noted vaginal spotting occurring every after  sexual intercourse. She consulted a gynecologist, who performed a pap smear at that time, </w:t>
      </w:r>
      <w:r w:rsidR="00E7332D">
        <w:rPr>
          <w:lang w:val="en-US"/>
        </w:rPr>
        <w:t xml:space="preserve">but </w:t>
      </w:r>
      <w:r w:rsidR="0035337F">
        <w:rPr>
          <w:lang w:val="en-US"/>
        </w:rPr>
        <w:t xml:space="preserve">she never returned to retrieve her </w:t>
      </w:r>
      <w:proofErr w:type="spellStart"/>
      <w:r w:rsidR="0035337F">
        <w:rPr>
          <w:lang w:val="en-US"/>
        </w:rPr>
        <w:t>papsmear</w:t>
      </w:r>
      <w:proofErr w:type="spellEnd"/>
      <w:r w:rsidR="0035337F">
        <w:rPr>
          <w:lang w:val="en-US"/>
        </w:rPr>
        <w:t xml:space="preserve"> results. She was lost to follow-up and self-medicated with tranexamic acid capsules which afforded temporary relief of her vaginal bleeding. </w:t>
      </w:r>
      <w:r w:rsidR="00B93CD0">
        <w:rPr>
          <w:lang w:val="en-US"/>
        </w:rPr>
        <w:t xml:space="preserve">In the interim, she noted her vaginal spotting to progressively increase in severity, gradually increasing in </w:t>
      </w:r>
      <w:proofErr w:type="gramStart"/>
      <w:r w:rsidR="00B93CD0">
        <w:rPr>
          <w:lang w:val="en-US"/>
        </w:rPr>
        <w:t>amount  and</w:t>
      </w:r>
      <w:proofErr w:type="gramEnd"/>
      <w:r w:rsidR="00B93CD0">
        <w:rPr>
          <w:lang w:val="en-US"/>
        </w:rPr>
        <w:t xml:space="preserve"> frequency, until 2 months ago, when she observed that her vaginal bleeding has not stopped, and she has become pale and weak. </w:t>
      </w:r>
    </w:p>
    <w:p w:rsidR="0035337F" w:rsidRDefault="0035337F">
      <w:pPr>
        <w:rPr>
          <w:lang w:val="en-US"/>
        </w:rPr>
      </w:pPr>
    </w:p>
    <w:p w:rsidR="0035337F" w:rsidRDefault="0035337F">
      <w:pPr>
        <w:rPr>
          <w:lang w:val="en-US"/>
        </w:rPr>
      </w:pPr>
    </w:p>
    <w:p w:rsidR="009648CA" w:rsidRDefault="009648CA">
      <w:pPr>
        <w:rPr>
          <w:lang w:val="en-US"/>
        </w:rPr>
      </w:pPr>
      <w:r>
        <w:rPr>
          <w:lang w:val="en-US"/>
        </w:rPr>
        <w:t xml:space="preserve">She </w:t>
      </w:r>
      <w:r w:rsidR="0035337F">
        <w:rPr>
          <w:lang w:val="en-US"/>
        </w:rPr>
        <w:t xml:space="preserve">is working as an online sales representative, and has had 5 sexual partners, 3 of whom she had children with. </w:t>
      </w:r>
      <w:r>
        <w:rPr>
          <w:lang w:val="en-US"/>
        </w:rPr>
        <w:t xml:space="preserve"> She </w:t>
      </w:r>
      <w:r w:rsidR="0035337F">
        <w:rPr>
          <w:lang w:val="en-US"/>
        </w:rPr>
        <w:t xml:space="preserve">has no medical comorbidities, and family medical history is </w:t>
      </w:r>
      <w:proofErr w:type="spellStart"/>
      <w:r w:rsidR="0035337F">
        <w:rPr>
          <w:lang w:val="en-US"/>
        </w:rPr>
        <w:t>unemarkable</w:t>
      </w:r>
      <w:proofErr w:type="spellEnd"/>
      <w:r w:rsidR="0035337F">
        <w:rPr>
          <w:lang w:val="en-US"/>
        </w:rPr>
        <w:t xml:space="preserve">. She had a history of contraceptive pill intake 10 years ago, but only took it for 6 months. </w:t>
      </w:r>
    </w:p>
    <w:p w:rsidR="009648CA" w:rsidRDefault="009648CA">
      <w:pPr>
        <w:rPr>
          <w:lang w:val="en-US"/>
        </w:rPr>
      </w:pPr>
    </w:p>
    <w:p w:rsidR="009648CA" w:rsidRDefault="009648CA">
      <w:pPr>
        <w:rPr>
          <w:lang w:val="en-US"/>
        </w:rPr>
      </w:pPr>
      <w:r>
        <w:rPr>
          <w:lang w:val="en-US"/>
        </w:rPr>
        <w:t xml:space="preserve">On physical exam, she was </w:t>
      </w:r>
      <w:r w:rsidR="0035337F">
        <w:rPr>
          <w:lang w:val="en-US"/>
        </w:rPr>
        <w:t>weak-</w:t>
      </w:r>
      <w:proofErr w:type="gramStart"/>
      <w:r w:rsidR="0035337F">
        <w:rPr>
          <w:lang w:val="en-US"/>
        </w:rPr>
        <w:t>looking  and</w:t>
      </w:r>
      <w:proofErr w:type="gramEnd"/>
      <w:r w:rsidR="0035337F">
        <w:rPr>
          <w:lang w:val="en-US"/>
        </w:rPr>
        <w:t xml:space="preserve"> </w:t>
      </w:r>
      <w:r w:rsidR="00B93CD0">
        <w:rPr>
          <w:lang w:val="en-US"/>
        </w:rPr>
        <w:t xml:space="preserve">was brought inside the ER in a wheelchair. Her </w:t>
      </w:r>
      <w:r>
        <w:rPr>
          <w:lang w:val="en-US"/>
        </w:rPr>
        <w:t xml:space="preserve">BP was </w:t>
      </w:r>
      <w:r w:rsidR="00B93CD0">
        <w:rPr>
          <w:lang w:val="en-US"/>
        </w:rPr>
        <w:t>90</w:t>
      </w:r>
      <w:r>
        <w:rPr>
          <w:lang w:val="en-US"/>
        </w:rPr>
        <w:t>/</w:t>
      </w:r>
      <w:r w:rsidR="00B93CD0">
        <w:rPr>
          <w:lang w:val="en-US"/>
        </w:rPr>
        <w:t>60</w:t>
      </w:r>
      <w:r>
        <w:rPr>
          <w:lang w:val="en-US"/>
        </w:rPr>
        <w:t xml:space="preserve"> mmHg, pulse rate 1</w:t>
      </w:r>
      <w:r w:rsidR="00B93CD0">
        <w:rPr>
          <w:lang w:val="en-US"/>
        </w:rPr>
        <w:t>20</w:t>
      </w:r>
      <w:r>
        <w:rPr>
          <w:lang w:val="en-US"/>
        </w:rPr>
        <w:t xml:space="preserve"> bpm, respiratory rate 2</w:t>
      </w:r>
      <w:r w:rsidR="00B93CD0">
        <w:rPr>
          <w:lang w:val="en-US"/>
        </w:rPr>
        <w:t>1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cpm</w:t>
      </w:r>
      <w:proofErr w:type="spellEnd"/>
      <w:r>
        <w:rPr>
          <w:lang w:val="en-US"/>
        </w:rPr>
        <w:t>. BMI is 2</w:t>
      </w:r>
      <w:r w:rsidR="00B93CD0">
        <w:rPr>
          <w:lang w:val="en-US"/>
        </w:rPr>
        <w:t>0</w:t>
      </w:r>
      <w:r>
        <w:rPr>
          <w:lang w:val="en-US"/>
        </w:rPr>
        <w:t xml:space="preserve"> kg/m</w:t>
      </w:r>
      <w:r w:rsidRPr="009648CA">
        <w:rPr>
          <w:vertAlign w:val="superscript"/>
          <w:lang w:val="en-US"/>
        </w:rPr>
        <w:t>2</w:t>
      </w:r>
      <w:r>
        <w:rPr>
          <w:lang w:val="en-US"/>
        </w:rPr>
        <w:t xml:space="preserve">. </w:t>
      </w:r>
      <w:r>
        <w:rPr>
          <w:lang w:val="en-US"/>
        </w:rPr>
        <w:t xml:space="preserve">She had </w:t>
      </w:r>
      <w:r w:rsidR="00B93CD0">
        <w:rPr>
          <w:lang w:val="en-US"/>
        </w:rPr>
        <w:t xml:space="preserve">very </w:t>
      </w:r>
      <w:r>
        <w:rPr>
          <w:lang w:val="en-US"/>
        </w:rPr>
        <w:t xml:space="preserve">pale palpebral conjunctivae and </w:t>
      </w:r>
      <w:r w:rsidR="00B93CD0">
        <w:rPr>
          <w:lang w:val="en-US"/>
        </w:rPr>
        <w:t>n</w:t>
      </w:r>
      <w:r>
        <w:rPr>
          <w:lang w:val="en-US"/>
        </w:rPr>
        <w:t>ailbeds</w:t>
      </w:r>
      <w:r w:rsidR="00B93CD0">
        <w:rPr>
          <w:lang w:val="en-US"/>
        </w:rPr>
        <w:t xml:space="preserve">. </w:t>
      </w:r>
      <w:r>
        <w:rPr>
          <w:lang w:val="en-US"/>
        </w:rPr>
        <w:t xml:space="preserve">Cardiopulmonary exam was normal. Abdomen was </w:t>
      </w:r>
      <w:r w:rsidR="00B93CD0">
        <w:rPr>
          <w:lang w:val="en-US"/>
        </w:rPr>
        <w:t>flat</w:t>
      </w:r>
      <w:r>
        <w:rPr>
          <w:lang w:val="en-US"/>
        </w:rPr>
        <w:t xml:space="preserve">, soft and nontender, with no fluid wave. </w:t>
      </w:r>
      <w:r w:rsidR="00B93CD0">
        <w:rPr>
          <w:lang w:val="en-US"/>
        </w:rPr>
        <w:t>On s</w:t>
      </w:r>
      <w:r>
        <w:rPr>
          <w:lang w:val="en-US"/>
        </w:rPr>
        <w:t>peculum exam</w:t>
      </w:r>
      <w:r w:rsidR="00B93CD0">
        <w:rPr>
          <w:lang w:val="en-US"/>
        </w:rPr>
        <w:t>, there was a 2x2cm friable mass noted at the anterior cervical lip, extending into the upper 1/3 of the anterior vaginal wall. There was</w:t>
      </w:r>
      <w:r w:rsidR="00B1371A">
        <w:rPr>
          <w:lang w:val="en-US"/>
        </w:rPr>
        <w:t xml:space="preserve"> foul-smelling discharge admixed with </w:t>
      </w:r>
      <w:r w:rsidR="00B93CD0">
        <w:rPr>
          <w:lang w:val="en-US"/>
        </w:rPr>
        <w:t xml:space="preserve">blood oozing from the </w:t>
      </w:r>
      <w:r w:rsidR="00B1371A">
        <w:rPr>
          <w:lang w:val="en-US"/>
        </w:rPr>
        <w:t>cervical mass</w:t>
      </w:r>
      <w:r w:rsidR="00B93CD0">
        <w:rPr>
          <w:lang w:val="en-US"/>
        </w:rPr>
        <w:t xml:space="preserve">. </w:t>
      </w:r>
      <w:r>
        <w:rPr>
          <w:lang w:val="en-US"/>
        </w:rPr>
        <w:t xml:space="preserve">On internal exam, she had normal external </w:t>
      </w:r>
      <w:r w:rsidR="00E7332D">
        <w:rPr>
          <w:lang w:val="en-US"/>
        </w:rPr>
        <w:t>genitalia, vagina</w:t>
      </w:r>
      <w:r w:rsidR="00B1371A">
        <w:rPr>
          <w:lang w:val="en-US"/>
        </w:rPr>
        <w:t xml:space="preserve"> was parous but had a friable mass at the upper 1/3 of the anterior vaginal wall; there was likewise a 2x2cm friable mass at noted at the anterior cervical lip, which easily bleeds and disintegrates on touch; </w:t>
      </w:r>
      <w:r w:rsidR="00E7332D">
        <w:rPr>
          <w:lang w:val="en-US"/>
        </w:rPr>
        <w:t xml:space="preserve">uterus was </w:t>
      </w:r>
      <w:r w:rsidR="00B1371A">
        <w:rPr>
          <w:lang w:val="en-US"/>
        </w:rPr>
        <w:t xml:space="preserve">not </w:t>
      </w:r>
      <w:r w:rsidR="00E7332D">
        <w:rPr>
          <w:lang w:val="en-US"/>
        </w:rPr>
        <w:t>enlarged</w:t>
      </w:r>
      <w:r w:rsidR="00B1371A">
        <w:rPr>
          <w:lang w:val="en-US"/>
        </w:rPr>
        <w:t xml:space="preserve">, and there </w:t>
      </w:r>
      <w:proofErr w:type="spellStart"/>
      <w:r w:rsidR="00B1371A">
        <w:rPr>
          <w:lang w:val="en-US"/>
        </w:rPr>
        <w:t>was</w:t>
      </w:r>
      <w:proofErr w:type="spellEnd"/>
      <w:r w:rsidR="00E7332D">
        <w:rPr>
          <w:lang w:val="en-US"/>
        </w:rPr>
        <w:t xml:space="preserve"> no adnexal masses </w:t>
      </w:r>
      <w:r w:rsidR="00B1371A">
        <w:rPr>
          <w:lang w:val="en-US"/>
        </w:rPr>
        <w:t>n</w:t>
      </w:r>
      <w:r w:rsidR="00E7332D">
        <w:rPr>
          <w:lang w:val="en-US"/>
        </w:rPr>
        <w:t xml:space="preserve">or tenderness. </w:t>
      </w:r>
      <w:r w:rsidR="00B1371A">
        <w:rPr>
          <w:lang w:val="en-US"/>
        </w:rPr>
        <w:t xml:space="preserve">On </w:t>
      </w:r>
      <w:proofErr w:type="spellStart"/>
      <w:r w:rsidR="00B1371A">
        <w:rPr>
          <w:lang w:val="en-US"/>
        </w:rPr>
        <w:t>rectiovaginal</w:t>
      </w:r>
      <w:proofErr w:type="spellEnd"/>
      <w:r w:rsidR="00B1371A">
        <w:rPr>
          <w:lang w:val="en-US"/>
        </w:rPr>
        <w:t xml:space="preserve"> exam, the rectovaginal septum was smooth, and the parametria was nodular and fixed.</w:t>
      </w:r>
    </w:p>
    <w:p w:rsidR="00E7332D" w:rsidRDefault="00E7332D">
      <w:pPr>
        <w:rPr>
          <w:lang w:val="en-US"/>
        </w:rPr>
      </w:pPr>
    </w:p>
    <w:p w:rsidR="00E7332D" w:rsidRDefault="00E7332D">
      <w:pPr>
        <w:rPr>
          <w:lang w:val="en-US"/>
        </w:rPr>
      </w:pPr>
    </w:p>
    <w:p w:rsidR="00E7332D" w:rsidRDefault="00E7332D">
      <w:pPr>
        <w:rPr>
          <w:lang w:val="en-US"/>
        </w:rPr>
      </w:pPr>
      <w:r>
        <w:rPr>
          <w:lang w:val="en-US"/>
        </w:rPr>
        <w:t>Guide Questions: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your primary impression?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risk factors for this patient which contributed to your primary diagnosis?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your differential diagnoses?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laboratory work-ups would you request for to confirm/rule out your diagnosis?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Explain the pathophysiology of your diagnosis. Correlate with the patient’s risk factors</w:t>
      </w:r>
    </w:p>
    <w:p w:rsidR="00E7332D" w:rsidRP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will you manage this patient</w:t>
      </w:r>
    </w:p>
    <w:p w:rsidR="009648CA" w:rsidRPr="007F2E24" w:rsidRDefault="009648CA">
      <w:pPr>
        <w:rPr>
          <w:lang w:val="en-US"/>
        </w:rPr>
      </w:pPr>
    </w:p>
    <w:sectPr w:rsidR="009648CA" w:rsidRPr="007F2E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7030CF"/>
    <w:multiLevelType w:val="hybridMultilevel"/>
    <w:tmpl w:val="15CA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8118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24"/>
    <w:rsid w:val="0035337F"/>
    <w:rsid w:val="005E6402"/>
    <w:rsid w:val="00700F89"/>
    <w:rsid w:val="007F2E24"/>
    <w:rsid w:val="0095709D"/>
    <w:rsid w:val="009648CA"/>
    <w:rsid w:val="00A10B2F"/>
    <w:rsid w:val="00A17985"/>
    <w:rsid w:val="00B1371A"/>
    <w:rsid w:val="00B93CD0"/>
    <w:rsid w:val="00E7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6B61E5"/>
  <w15:chartTrackingRefBased/>
  <w15:docId w15:val="{48658496-0D85-1E46-BC39-CB2443B03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3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3</cp:revision>
  <dcterms:created xsi:type="dcterms:W3CDTF">2024-10-03T23:15:00Z</dcterms:created>
  <dcterms:modified xsi:type="dcterms:W3CDTF">2024-10-03T23:44:00Z</dcterms:modified>
</cp:coreProperties>
</file>