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4CE9B" w14:textId="77777777" w:rsidR="00817791" w:rsidRDefault="00817791" w:rsidP="00817791"/>
    <w:p w14:paraId="60A6C355" w14:textId="4AA6BB09" w:rsidR="00817791" w:rsidRDefault="00CA610E" w:rsidP="00817791">
      <w:pPr>
        <w:jc w:val="both"/>
      </w:pPr>
      <w:r>
        <w:t>An 1</w:t>
      </w:r>
      <w:r w:rsidR="00F112E7">
        <w:t>5</w:t>
      </w:r>
      <w:r w:rsidR="00817791">
        <w:t xml:space="preserve"> year old </w:t>
      </w:r>
      <w:r w:rsidR="00F112E7">
        <w:t xml:space="preserve">female </w:t>
      </w:r>
      <w:r w:rsidR="00817791">
        <w:t xml:space="preserve">student is brought by her mother to your clinic for heavy menses. Since her menarche at age 13, she has been having menses every 2 months, 4-6 days duration, consuming 3-4 pads/day. But this year, she has been soaking 5-7 overnight pads/day. Lately, she has been complaining of easy fatigability with shortness of breath. </w:t>
      </w:r>
      <w:r w:rsidR="003B636B">
        <w:t xml:space="preserve">LMP: </w:t>
      </w:r>
      <w:r w:rsidR="00F112E7">
        <w:t>1 month ago.</w:t>
      </w:r>
    </w:p>
    <w:p w14:paraId="78A08877" w14:textId="21D2F57E" w:rsidR="003B636B" w:rsidRDefault="00CD6D97" w:rsidP="003B636B">
      <w:pPr>
        <w:jc w:val="both"/>
      </w:pPr>
      <w:r>
        <w:t>Past medical and family histories</w:t>
      </w:r>
      <w:r w:rsidR="003B636B">
        <w:t>: unr</w:t>
      </w:r>
      <w:r w:rsidR="00F112E7">
        <w:t>ema</w:t>
      </w:r>
      <w:r w:rsidR="003B636B">
        <w:t>rkable</w:t>
      </w:r>
    </w:p>
    <w:p w14:paraId="41A02F59" w14:textId="77777777" w:rsidR="003B636B" w:rsidRDefault="003B636B" w:rsidP="003B636B">
      <w:pPr>
        <w:jc w:val="both"/>
      </w:pPr>
      <w:r>
        <w:t>Personal/social history:</w:t>
      </w:r>
      <w:r>
        <w:tab/>
        <w:t>(-) vices</w:t>
      </w:r>
      <w:r>
        <w:tab/>
        <w:t>(-) coitus</w:t>
      </w:r>
    </w:p>
    <w:p w14:paraId="7A635AE5" w14:textId="77777777" w:rsidR="000F67F5" w:rsidRDefault="000F67F5" w:rsidP="003B636B">
      <w:pPr>
        <w:jc w:val="both"/>
      </w:pPr>
    </w:p>
    <w:p w14:paraId="39453563" w14:textId="77777777" w:rsidR="003B636B" w:rsidRDefault="003B636B" w:rsidP="003B636B">
      <w:pPr>
        <w:jc w:val="both"/>
      </w:pPr>
      <w:r>
        <w:t xml:space="preserve">Physical examination: </w:t>
      </w:r>
    </w:p>
    <w:p w14:paraId="2F1DD874" w14:textId="4211B309" w:rsidR="003B636B" w:rsidRDefault="003B636B" w:rsidP="003B636B">
      <w:pPr>
        <w:jc w:val="both"/>
        <w:rPr>
          <w:vertAlign w:val="superscript"/>
        </w:rPr>
      </w:pPr>
      <w:r>
        <w:t>BP: 100/60</w:t>
      </w:r>
      <w:r w:rsidR="000F67F5">
        <w:t xml:space="preserve"> mmHg</w:t>
      </w:r>
      <w:r>
        <w:t xml:space="preserve">, PR: </w:t>
      </w:r>
      <w:r w:rsidR="00F112E7">
        <w:t>99</w:t>
      </w:r>
      <w:bookmarkStart w:id="0" w:name="_GoBack"/>
      <w:bookmarkEnd w:id="0"/>
      <w:r w:rsidR="00C9020D">
        <w:t xml:space="preserve"> bpm</w:t>
      </w:r>
      <w:r>
        <w:t>, BMI: 22 kg/m</w:t>
      </w:r>
      <w:r>
        <w:rPr>
          <w:vertAlign w:val="superscript"/>
        </w:rPr>
        <w:t>2</w:t>
      </w:r>
    </w:p>
    <w:p w14:paraId="2705AA8A" w14:textId="77777777" w:rsidR="003B636B" w:rsidRDefault="003B636B" w:rsidP="003B636B">
      <w:pPr>
        <w:jc w:val="both"/>
      </w:pPr>
      <w:r>
        <w:t>Slightly pale palpebral conjunctivae</w:t>
      </w:r>
    </w:p>
    <w:p w14:paraId="1F6C4627" w14:textId="77777777" w:rsidR="003B636B" w:rsidRDefault="003B636B" w:rsidP="003B636B">
      <w:pPr>
        <w:jc w:val="both"/>
      </w:pPr>
      <w:r>
        <w:t xml:space="preserve">Rest of the physical findings: essentially normal </w:t>
      </w:r>
    </w:p>
    <w:p w14:paraId="17CC0DBA" w14:textId="77777777" w:rsidR="007721D0" w:rsidRDefault="007721D0"/>
    <w:p w14:paraId="78D81D7C" w14:textId="77777777" w:rsidR="00C9020D" w:rsidRDefault="00C9020D"/>
    <w:p w14:paraId="0A375DF5" w14:textId="77777777" w:rsidR="00817791" w:rsidRDefault="00817791" w:rsidP="00817791">
      <w:pPr>
        <w:pStyle w:val="ListParagraph"/>
        <w:numPr>
          <w:ilvl w:val="0"/>
          <w:numId w:val="1"/>
        </w:numPr>
      </w:pPr>
      <w:r>
        <w:t>What diagnostic tests will you do?</w:t>
      </w:r>
    </w:p>
    <w:p w14:paraId="091C3B20" w14:textId="77777777" w:rsidR="00817791" w:rsidRDefault="00817791" w:rsidP="00817791">
      <w:pPr>
        <w:pStyle w:val="ListParagraph"/>
        <w:numPr>
          <w:ilvl w:val="0"/>
          <w:numId w:val="1"/>
        </w:numPr>
      </w:pPr>
      <w:r>
        <w:t>What is the most likely cause of her AUB?</w:t>
      </w:r>
    </w:p>
    <w:p w14:paraId="1B14FA2B" w14:textId="77777777" w:rsidR="00817791" w:rsidRDefault="00817791" w:rsidP="00817791">
      <w:pPr>
        <w:pStyle w:val="ListParagraph"/>
        <w:numPr>
          <w:ilvl w:val="0"/>
          <w:numId w:val="1"/>
        </w:numPr>
      </w:pPr>
      <w:r>
        <w:t>How will you manage this case?</w:t>
      </w:r>
    </w:p>
    <w:p w14:paraId="0ECDF84D" w14:textId="77777777" w:rsidR="00BD142A" w:rsidRDefault="00BD142A" w:rsidP="00BD142A"/>
    <w:p w14:paraId="0EBB49B0" w14:textId="77777777" w:rsidR="00BD142A" w:rsidRDefault="00BD142A" w:rsidP="00BD142A"/>
    <w:p w14:paraId="3AE431A2" w14:textId="14968C1A" w:rsidR="00A06E35" w:rsidRDefault="00A06E35" w:rsidP="00F112E7">
      <w:pPr>
        <w:pStyle w:val="ListParagraph"/>
      </w:pPr>
    </w:p>
    <w:sectPr w:rsidR="00A06E35" w:rsidSect="00AB4BC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C2B0B"/>
    <w:multiLevelType w:val="hybridMultilevel"/>
    <w:tmpl w:val="FCCA7D6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0B912D3"/>
    <w:multiLevelType w:val="hybridMultilevel"/>
    <w:tmpl w:val="9D6EF1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97A00"/>
    <w:multiLevelType w:val="hybridMultilevel"/>
    <w:tmpl w:val="6D5E452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91"/>
    <w:rsid w:val="000F67F5"/>
    <w:rsid w:val="00317B7D"/>
    <w:rsid w:val="003B636B"/>
    <w:rsid w:val="00436D2E"/>
    <w:rsid w:val="006F7FCB"/>
    <w:rsid w:val="007721D0"/>
    <w:rsid w:val="00817791"/>
    <w:rsid w:val="00A06E35"/>
    <w:rsid w:val="00AB4BC4"/>
    <w:rsid w:val="00BD142A"/>
    <w:rsid w:val="00C54DCD"/>
    <w:rsid w:val="00C9020D"/>
    <w:rsid w:val="00CA610E"/>
    <w:rsid w:val="00CD6D97"/>
    <w:rsid w:val="00E4219A"/>
    <w:rsid w:val="00F1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DAA3CD"/>
  <w14:defaultImageDpi w14:val="300"/>
  <w15:docId w15:val="{30679F0A-C230-6347-8313-762D3D5A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77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Jesusa Silao</dc:creator>
  <cp:keywords/>
  <dc:description/>
  <cp:lastModifiedBy>Ina Irabon</cp:lastModifiedBy>
  <cp:revision>2</cp:revision>
  <dcterms:created xsi:type="dcterms:W3CDTF">2019-09-16T04:14:00Z</dcterms:created>
  <dcterms:modified xsi:type="dcterms:W3CDTF">2019-09-16T04:14:00Z</dcterms:modified>
</cp:coreProperties>
</file>